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29BE8" w14:textId="27DB95A5" w:rsidR="00F002BF" w:rsidRDefault="00F002BF" w:rsidP="00F002BF">
      <w:pPr>
        <w:ind w:left="-567"/>
      </w:pPr>
    </w:p>
    <w:p w14:paraId="28A08B95" w14:textId="20FFF19D" w:rsidR="009A1F30" w:rsidRDefault="009A1F30" w:rsidP="00F002BF">
      <w:pPr>
        <w:spacing w:line="360" w:lineRule="auto"/>
        <w:ind w:left="567" w:right="-1" w:hanging="851"/>
        <w:jc w:val="center"/>
        <w:rPr>
          <w:rFonts w:ascii="Arial" w:hAnsi="Arial" w:cs="Arial"/>
          <w:sz w:val="22"/>
          <w:szCs w:val="22"/>
        </w:rPr>
      </w:pPr>
    </w:p>
    <w:p w14:paraId="15E4DA65" w14:textId="77777777" w:rsidR="005065CD" w:rsidRDefault="005065CD" w:rsidP="00F002BF">
      <w:pPr>
        <w:spacing w:line="360" w:lineRule="auto"/>
        <w:ind w:left="567" w:right="-1" w:hanging="851"/>
        <w:jc w:val="center"/>
        <w:rPr>
          <w:rFonts w:ascii="Arial" w:hAnsi="Arial" w:cs="Arial"/>
          <w:sz w:val="22"/>
          <w:szCs w:val="22"/>
        </w:rPr>
      </w:pPr>
    </w:p>
    <w:p w14:paraId="2FF429C3" w14:textId="539B6C41" w:rsidR="00F002BF" w:rsidRPr="004957A1" w:rsidRDefault="005065CD" w:rsidP="00F002BF">
      <w:pPr>
        <w:spacing w:line="360" w:lineRule="auto"/>
        <w:ind w:left="567" w:right="-1" w:hanging="851"/>
        <w:rPr>
          <w:rFonts w:ascii="Arial" w:hAnsi="Arial" w:cs="Arial"/>
          <w:bCs/>
          <w:sz w:val="22"/>
          <w:szCs w:val="22"/>
          <w:lang w:bidi="en-US"/>
        </w:rPr>
      </w:pPr>
      <w:r w:rsidRPr="004957A1">
        <w:rPr>
          <w:rFonts w:ascii="Arial" w:hAnsi="Arial" w:cs="Arial"/>
          <w:bCs/>
          <w:sz w:val="22"/>
          <w:szCs w:val="22"/>
          <w:lang w:bidi="en-US"/>
        </w:rPr>
        <w:t xml:space="preserve">11 </w:t>
      </w:r>
      <w:r w:rsidR="009A1F30" w:rsidRPr="004957A1">
        <w:rPr>
          <w:rFonts w:ascii="Arial" w:hAnsi="Arial" w:cs="Arial"/>
          <w:bCs/>
          <w:sz w:val="22"/>
          <w:szCs w:val="22"/>
          <w:lang w:bidi="en-US"/>
        </w:rPr>
        <w:t>August 2020</w:t>
      </w:r>
    </w:p>
    <w:p w14:paraId="4075E126" w14:textId="77777777" w:rsidR="009A1F30" w:rsidRPr="004957A1" w:rsidRDefault="009A1F30" w:rsidP="00F002BF">
      <w:pPr>
        <w:spacing w:line="360" w:lineRule="auto"/>
        <w:ind w:left="567" w:right="-1" w:hanging="851"/>
        <w:rPr>
          <w:rFonts w:ascii="Arial" w:hAnsi="Arial" w:cs="Arial"/>
          <w:bCs/>
          <w:sz w:val="22"/>
          <w:szCs w:val="22"/>
          <w:lang w:bidi="en-US"/>
        </w:rPr>
      </w:pPr>
    </w:p>
    <w:p w14:paraId="44F2E369" w14:textId="77777777" w:rsidR="00F002BF" w:rsidRPr="004957A1" w:rsidRDefault="00F002BF" w:rsidP="00F002BF">
      <w:pPr>
        <w:spacing w:line="360" w:lineRule="auto"/>
        <w:ind w:left="567" w:right="-1" w:hanging="1134"/>
        <w:rPr>
          <w:rFonts w:ascii="Arial" w:hAnsi="Arial" w:cs="Arial"/>
          <w:b/>
          <w:bCs/>
          <w:sz w:val="22"/>
          <w:szCs w:val="22"/>
          <w:lang w:bidi="en-US"/>
        </w:rPr>
      </w:pPr>
    </w:p>
    <w:p w14:paraId="350B12DE" w14:textId="41CE38C0" w:rsidR="00F002BF" w:rsidRPr="004957A1" w:rsidRDefault="00F002BF" w:rsidP="0077145C">
      <w:pPr>
        <w:spacing w:line="360" w:lineRule="auto"/>
        <w:ind w:left="-284" w:right="89"/>
        <w:jc w:val="center"/>
        <w:rPr>
          <w:rFonts w:ascii="Arial" w:hAnsi="Arial" w:cs="Arial"/>
          <w:b/>
          <w:bCs/>
          <w:sz w:val="22"/>
          <w:szCs w:val="22"/>
          <w:lang w:bidi="en-US"/>
        </w:rPr>
      </w:pPr>
      <w:r w:rsidRPr="004957A1">
        <w:rPr>
          <w:rFonts w:ascii="Arial" w:hAnsi="Arial" w:cs="Arial"/>
          <w:b/>
          <w:bCs/>
          <w:sz w:val="22"/>
          <w:szCs w:val="22"/>
          <w:lang w:bidi="en-US"/>
        </w:rPr>
        <w:t xml:space="preserve">RADIO SYSTEMS PETSAFE EUROPE LIMITED </w:t>
      </w:r>
      <w:r w:rsidR="009A1F30" w:rsidRPr="004957A1">
        <w:rPr>
          <w:rFonts w:ascii="Arial" w:hAnsi="Arial" w:cs="Arial"/>
          <w:b/>
          <w:bCs/>
          <w:sz w:val="22"/>
          <w:szCs w:val="22"/>
          <w:lang w:bidi="en-US"/>
        </w:rPr>
        <w:t xml:space="preserve">EXPANDS EUROPEAN SALES TEAM WITH APPOINTMENT OF GUY MEADE </w:t>
      </w:r>
    </w:p>
    <w:p w14:paraId="04DF9708" w14:textId="77777777" w:rsidR="00F002BF" w:rsidRPr="004957A1" w:rsidRDefault="00F002BF" w:rsidP="0077145C">
      <w:pPr>
        <w:spacing w:after="112" w:line="360" w:lineRule="auto"/>
        <w:ind w:left="567" w:right="89"/>
        <w:rPr>
          <w:rFonts w:ascii="Arial" w:hAnsi="Arial" w:cs="Arial"/>
          <w:sz w:val="22"/>
          <w:szCs w:val="22"/>
        </w:rPr>
      </w:pPr>
    </w:p>
    <w:p w14:paraId="1100BF7F" w14:textId="4EEB9BCC" w:rsidR="00F002BF" w:rsidRPr="004957A1" w:rsidRDefault="00F002BF" w:rsidP="00F002BF">
      <w:pPr>
        <w:spacing w:after="112" w:line="360" w:lineRule="auto"/>
        <w:ind w:left="-284" w:right="-1"/>
        <w:rPr>
          <w:rFonts w:ascii="Arial" w:hAnsi="Arial" w:cs="Arial"/>
          <w:sz w:val="22"/>
          <w:szCs w:val="22"/>
        </w:rPr>
      </w:pPr>
      <w:r w:rsidRPr="004957A1">
        <w:rPr>
          <w:rFonts w:ascii="Arial" w:hAnsi="Arial" w:cs="Arial"/>
          <w:sz w:val="22"/>
          <w:szCs w:val="22"/>
        </w:rPr>
        <w:t xml:space="preserve">Radio Systems PetSafe Europe Limited (RSPEL), parent company of PetSafe® Brand today announces it </w:t>
      </w:r>
      <w:r w:rsidR="00996BAD" w:rsidRPr="004957A1">
        <w:rPr>
          <w:rFonts w:ascii="Arial" w:hAnsi="Arial" w:cs="Arial"/>
          <w:sz w:val="22"/>
          <w:szCs w:val="22"/>
        </w:rPr>
        <w:t xml:space="preserve">has expanded </w:t>
      </w:r>
      <w:r w:rsidR="009A1F30" w:rsidRPr="004957A1">
        <w:rPr>
          <w:rFonts w:ascii="Arial" w:hAnsi="Arial" w:cs="Arial"/>
          <w:sz w:val="22"/>
          <w:szCs w:val="22"/>
        </w:rPr>
        <w:t xml:space="preserve">its European sales team with the appointment of Guy Meade as International Business Manager. </w:t>
      </w:r>
    </w:p>
    <w:p w14:paraId="571B2C48" w14:textId="77777777" w:rsidR="009A1F30" w:rsidRPr="004957A1" w:rsidRDefault="009A1F30" w:rsidP="00F002BF">
      <w:pPr>
        <w:spacing w:after="112" w:line="360" w:lineRule="auto"/>
        <w:ind w:left="-284" w:right="-1"/>
        <w:rPr>
          <w:rFonts w:ascii="Arial" w:hAnsi="Arial" w:cs="Arial"/>
          <w:sz w:val="22"/>
          <w:szCs w:val="22"/>
        </w:rPr>
      </w:pPr>
    </w:p>
    <w:p w14:paraId="595BE3AB" w14:textId="66749188" w:rsidR="00175B2B" w:rsidRPr="004957A1" w:rsidRDefault="009A1F30" w:rsidP="005065CD">
      <w:pPr>
        <w:spacing w:after="112" w:line="360" w:lineRule="auto"/>
        <w:ind w:left="-284" w:right="-1"/>
        <w:rPr>
          <w:rFonts w:ascii="Arial" w:hAnsi="Arial" w:cs="Arial"/>
          <w:sz w:val="22"/>
          <w:szCs w:val="22"/>
        </w:rPr>
      </w:pPr>
      <w:r w:rsidRPr="004957A1">
        <w:rPr>
          <w:rFonts w:ascii="Arial" w:hAnsi="Arial" w:cs="Arial"/>
          <w:sz w:val="22"/>
          <w:szCs w:val="22"/>
        </w:rPr>
        <w:t>Guy</w:t>
      </w:r>
      <w:r w:rsidR="00F002BF" w:rsidRPr="004957A1">
        <w:rPr>
          <w:rFonts w:ascii="Arial" w:hAnsi="Arial" w:cs="Arial"/>
          <w:sz w:val="22"/>
          <w:szCs w:val="22"/>
        </w:rPr>
        <w:t xml:space="preserve"> will be responsible for </w:t>
      </w:r>
      <w:r w:rsidRPr="004957A1">
        <w:rPr>
          <w:rFonts w:ascii="Arial" w:hAnsi="Arial" w:cs="Arial"/>
          <w:sz w:val="22"/>
          <w:szCs w:val="22"/>
        </w:rPr>
        <w:t xml:space="preserve">the </w:t>
      </w:r>
      <w:r w:rsidR="00F002BF" w:rsidRPr="004957A1">
        <w:rPr>
          <w:rFonts w:ascii="Arial" w:hAnsi="Arial" w:cs="Arial"/>
          <w:sz w:val="22"/>
          <w:szCs w:val="22"/>
        </w:rPr>
        <w:t xml:space="preserve">PetSafe® </w:t>
      </w:r>
      <w:r w:rsidR="0046499E" w:rsidRPr="004957A1">
        <w:rPr>
          <w:rFonts w:ascii="Arial" w:hAnsi="Arial" w:cs="Arial"/>
          <w:sz w:val="22"/>
          <w:szCs w:val="22"/>
        </w:rPr>
        <w:t xml:space="preserve">and Kurgo </w:t>
      </w:r>
      <w:r w:rsidRPr="004957A1">
        <w:rPr>
          <w:rFonts w:ascii="Arial" w:hAnsi="Arial" w:cs="Arial"/>
          <w:sz w:val="22"/>
          <w:szCs w:val="22"/>
        </w:rPr>
        <w:t xml:space="preserve">UK sales operation which will involve targeting new opportunities, deepening existing relationships and developing strategies to coordinate with the overall international business. </w:t>
      </w:r>
      <w:r w:rsidR="00996BAD" w:rsidRPr="004957A1">
        <w:rPr>
          <w:rFonts w:ascii="Arial" w:hAnsi="Arial" w:cs="Arial"/>
          <w:sz w:val="22"/>
          <w:szCs w:val="22"/>
        </w:rPr>
        <w:t>While Guy’s remit will predominantly cover UK territories, he will be involved in some overseas opportunities in South Africa and the Middle East.</w:t>
      </w:r>
      <w:r w:rsidR="00CC5AE3" w:rsidRPr="004957A1">
        <w:rPr>
          <w:rFonts w:ascii="Arial" w:hAnsi="Arial" w:cs="Arial"/>
          <w:sz w:val="22"/>
          <w:szCs w:val="22"/>
        </w:rPr>
        <w:t xml:space="preserve"> </w:t>
      </w:r>
      <w:r w:rsidR="00F002BF" w:rsidRPr="004957A1">
        <w:rPr>
          <w:rFonts w:ascii="Arial" w:hAnsi="Arial" w:cs="Arial"/>
          <w:sz w:val="22"/>
          <w:szCs w:val="22"/>
        </w:rPr>
        <w:t xml:space="preserve">He will be based </w:t>
      </w:r>
      <w:r w:rsidR="00996BAD" w:rsidRPr="004957A1">
        <w:rPr>
          <w:rFonts w:ascii="Arial" w:hAnsi="Arial" w:cs="Arial"/>
          <w:sz w:val="22"/>
          <w:szCs w:val="22"/>
        </w:rPr>
        <w:t>in the UK and</w:t>
      </w:r>
      <w:r w:rsidR="00F002BF" w:rsidRPr="004957A1">
        <w:rPr>
          <w:rFonts w:ascii="Arial" w:hAnsi="Arial" w:cs="Arial"/>
          <w:sz w:val="22"/>
          <w:szCs w:val="22"/>
        </w:rPr>
        <w:t xml:space="preserve"> report into Nicki Hamilton</w:t>
      </w:r>
      <w:r w:rsidR="00996BAD" w:rsidRPr="004957A1">
        <w:rPr>
          <w:rFonts w:ascii="Arial" w:hAnsi="Arial" w:cs="Arial"/>
          <w:sz w:val="22"/>
          <w:szCs w:val="22"/>
        </w:rPr>
        <w:t>, Head of EMEA Sales</w:t>
      </w:r>
      <w:r w:rsidR="00F002BF" w:rsidRPr="004957A1">
        <w:rPr>
          <w:rFonts w:ascii="Arial" w:hAnsi="Arial" w:cs="Arial"/>
          <w:sz w:val="22"/>
          <w:szCs w:val="22"/>
        </w:rPr>
        <w:t>.</w:t>
      </w:r>
    </w:p>
    <w:p w14:paraId="6AC6A486" w14:textId="77777777" w:rsidR="00CC5AE3" w:rsidRPr="004957A1" w:rsidRDefault="00CC5AE3" w:rsidP="00175B2B">
      <w:pPr>
        <w:spacing w:after="112" w:line="360" w:lineRule="auto"/>
        <w:ind w:left="-284" w:right="-1"/>
        <w:rPr>
          <w:rFonts w:ascii="Arial" w:hAnsi="Arial" w:cs="Arial"/>
          <w:sz w:val="22"/>
          <w:szCs w:val="22"/>
        </w:rPr>
      </w:pPr>
    </w:p>
    <w:p w14:paraId="37AE9AB1" w14:textId="4C26DA59" w:rsidR="00175B2B" w:rsidRPr="004957A1" w:rsidRDefault="003C4775" w:rsidP="00175B2B">
      <w:pPr>
        <w:spacing w:after="112" w:line="360" w:lineRule="auto"/>
        <w:ind w:left="-284" w:right="-1"/>
        <w:rPr>
          <w:rFonts w:ascii="Arial" w:hAnsi="Arial" w:cs="Arial"/>
          <w:sz w:val="22"/>
          <w:szCs w:val="22"/>
        </w:rPr>
      </w:pPr>
      <w:r w:rsidRPr="004957A1">
        <w:rPr>
          <w:rFonts w:ascii="Arial" w:hAnsi="Arial" w:cs="Arial"/>
          <w:sz w:val="22"/>
          <w:szCs w:val="22"/>
        </w:rPr>
        <w:t xml:space="preserve">Guy joins </w:t>
      </w:r>
      <w:r w:rsidR="005065CD" w:rsidRPr="004957A1">
        <w:rPr>
          <w:rFonts w:ascii="Arial" w:hAnsi="Arial" w:cs="Arial"/>
          <w:sz w:val="22"/>
          <w:szCs w:val="22"/>
        </w:rPr>
        <w:t>Radio Systems</w:t>
      </w:r>
      <w:r w:rsidRPr="004957A1">
        <w:rPr>
          <w:rFonts w:ascii="Arial" w:hAnsi="Arial" w:cs="Arial"/>
          <w:sz w:val="22"/>
          <w:szCs w:val="22"/>
        </w:rPr>
        <w:t xml:space="preserve"> from Company of Animals, where he was Head of Sales. During his two years at the company he succeeded in restructuring the global sales team, growing sales, and supporting the Global Sales team in winning sustainable and profitable new business. </w:t>
      </w:r>
      <w:r w:rsidR="00175B2B" w:rsidRPr="004957A1">
        <w:rPr>
          <w:rFonts w:ascii="Arial" w:hAnsi="Arial" w:cs="Arial"/>
          <w:sz w:val="22"/>
          <w:szCs w:val="22"/>
        </w:rPr>
        <w:t>Prior to this Guy was E</w:t>
      </w:r>
      <w:r w:rsidR="00450AB7" w:rsidRPr="004957A1">
        <w:rPr>
          <w:rFonts w:ascii="Arial" w:hAnsi="Arial" w:cs="Arial"/>
          <w:sz w:val="22"/>
          <w:szCs w:val="22"/>
        </w:rPr>
        <w:t>-</w:t>
      </w:r>
      <w:r w:rsidR="00175B2B" w:rsidRPr="004957A1">
        <w:rPr>
          <w:rFonts w:ascii="Arial" w:hAnsi="Arial" w:cs="Arial"/>
          <w:sz w:val="22"/>
          <w:szCs w:val="22"/>
        </w:rPr>
        <w:t>Commerce and National Account Manager at Pedigree Wholesale.</w:t>
      </w:r>
    </w:p>
    <w:p w14:paraId="05826DB7" w14:textId="77777777" w:rsidR="00450AB7" w:rsidRPr="004957A1" w:rsidRDefault="00450AB7" w:rsidP="00F002BF">
      <w:pPr>
        <w:spacing w:after="112" w:line="360" w:lineRule="auto"/>
        <w:ind w:left="-284" w:right="-1"/>
        <w:rPr>
          <w:rFonts w:ascii="Arial" w:hAnsi="Arial" w:cs="Arial"/>
          <w:sz w:val="22"/>
          <w:szCs w:val="22"/>
        </w:rPr>
      </w:pPr>
    </w:p>
    <w:p w14:paraId="31CE8854" w14:textId="70507B52" w:rsidR="007650EF" w:rsidRDefault="00F002BF" w:rsidP="00F002BF">
      <w:pPr>
        <w:spacing w:after="112" w:line="360" w:lineRule="auto"/>
        <w:ind w:left="-284" w:right="-1"/>
        <w:rPr>
          <w:rFonts w:ascii="Arial" w:hAnsi="Arial" w:cs="Arial"/>
          <w:sz w:val="22"/>
          <w:szCs w:val="22"/>
        </w:rPr>
      </w:pPr>
      <w:r w:rsidRPr="004957A1">
        <w:rPr>
          <w:rFonts w:ascii="Arial" w:hAnsi="Arial" w:cs="Arial"/>
          <w:sz w:val="22"/>
          <w:szCs w:val="22"/>
        </w:rPr>
        <w:t xml:space="preserve">Commenting on his new role, </w:t>
      </w:r>
      <w:r w:rsidR="00450AB7" w:rsidRPr="004957A1">
        <w:rPr>
          <w:rFonts w:ascii="Arial" w:hAnsi="Arial" w:cs="Arial"/>
          <w:sz w:val="22"/>
          <w:szCs w:val="22"/>
        </w:rPr>
        <w:t>Guy</w:t>
      </w:r>
      <w:r w:rsidRPr="004957A1">
        <w:rPr>
          <w:rFonts w:ascii="Arial" w:hAnsi="Arial" w:cs="Arial"/>
          <w:sz w:val="22"/>
          <w:szCs w:val="22"/>
        </w:rPr>
        <w:t xml:space="preserve"> said: “</w:t>
      </w:r>
      <w:r w:rsidR="007650EF" w:rsidRPr="004957A1">
        <w:rPr>
          <w:rFonts w:ascii="Arial" w:hAnsi="Arial" w:cs="Arial"/>
          <w:sz w:val="22"/>
          <w:szCs w:val="22"/>
        </w:rPr>
        <w:t xml:space="preserve">I’m delighted to be joining the </w:t>
      </w:r>
      <w:r w:rsidR="005065CD" w:rsidRPr="004957A1">
        <w:rPr>
          <w:rFonts w:ascii="Arial" w:hAnsi="Arial" w:cs="Arial"/>
          <w:sz w:val="22"/>
          <w:szCs w:val="22"/>
        </w:rPr>
        <w:t>Radio Systems</w:t>
      </w:r>
      <w:r w:rsidR="007650EF" w:rsidRPr="004957A1">
        <w:rPr>
          <w:rFonts w:ascii="Arial" w:hAnsi="Arial" w:cs="Arial"/>
          <w:sz w:val="22"/>
          <w:szCs w:val="22"/>
        </w:rPr>
        <w:t xml:space="preserve"> team and to work again with Nicki </w:t>
      </w:r>
      <w:r w:rsidR="005065CD" w:rsidRPr="004957A1">
        <w:rPr>
          <w:rFonts w:ascii="Arial" w:hAnsi="Arial" w:cs="Arial"/>
          <w:sz w:val="22"/>
          <w:szCs w:val="22"/>
        </w:rPr>
        <w:t>following</w:t>
      </w:r>
      <w:r w:rsidR="0077145C" w:rsidRPr="004957A1">
        <w:rPr>
          <w:rFonts w:ascii="Arial" w:hAnsi="Arial" w:cs="Arial"/>
          <w:sz w:val="22"/>
          <w:szCs w:val="22"/>
        </w:rPr>
        <w:t xml:space="preserve"> our time at </w:t>
      </w:r>
      <w:r w:rsidR="0046499E" w:rsidRPr="004957A1">
        <w:rPr>
          <w:rFonts w:ascii="Arial" w:hAnsi="Arial" w:cs="Arial"/>
          <w:sz w:val="22"/>
          <w:szCs w:val="22"/>
        </w:rPr>
        <w:t>Pedigree Wholesale.</w:t>
      </w:r>
      <w:r w:rsidR="007650EF" w:rsidRPr="004957A1">
        <w:rPr>
          <w:rFonts w:ascii="Arial" w:hAnsi="Arial" w:cs="Arial"/>
          <w:sz w:val="22"/>
          <w:szCs w:val="22"/>
        </w:rPr>
        <w:t xml:space="preserve"> While the business</w:t>
      </w:r>
      <w:r w:rsidR="007650EF">
        <w:rPr>
          <w:rFonts w:ascii="Arial" w:hAnsi="Arial" w:cs="Arial"/>
          <w:sz w:val="22"/>
          <w:szCs w:val="22"/>
        </w:rPr>
        <w:t xml:space="preserve"> has a longstanding and respected reputation in our industry, its strong growth and recent and future acquisitions make it a particularly exciting time to be joining. The role will allow me to draw on each aspect of my career to </w:t>
      </w:r>
      <w:r w:rsidR="005367F2">
        <w:rPr>
          <w:rFonts w:ascii="Arial" w:hAnsi="Arial" w:cs="Arial"/>
          <w:sz w:val="22"/>
          <w:szCs w:val="22"/>
        </w:rPr>
        <w:t>help further grow and strengthen the business’ EMEA operations.</w:t>
      </w:r>
      <w:r w:rsidR="0077145C">
        <w:rPr>
          <w:rFonts w:ascii="Arial" w:hAnsi="Arial" w:cs="Arial"/>
          <w:sz w:val="22"/>
          <w:szCs w:val="22"/>
        </w:rPr>
        <w:t>”</w:t>
      </w:r>
    </w:p>
    <w:p w14:paraId="52F4E1F1" w14:textId="77777777" w:rsidR="005367F2" w:rsidRDefault="005367F2" w:rsidP="00F002BF">
      <w:pPr>
        <w:spacing w:after="112" w:line="360" w:lineRule="auto"/>
        <w:ind w:left="-284" w:right="-1"/>
        <w:rPr>
          <w:rFonts w:ascii="Arial" w:hAnsi="Arial" w:cs="Arial"/>
          <w:sz w:val="22"/>
          <w:szCs w:val="22"/>
        </w:rPr>
      </w:pPr>
    </w:p>
    <w:p w14:paraId="287296D0" w14:textId="7F2EF090" w:rsidR="00F002BF" w:rsidRDefault="00F002BF" w:rsidP="00F002BF">
      <w:pPr>
        <w:spacing w:after="112" w:line="360" w:lineRule="auto"/>
        <w:ind w:left="-284" w:right="-1"/>
        <w:rPr>
          <w:rFonts w:ascii="Arial" w:hAnsi="Arial" w:cs="Arial"/>
          <w:sz w:val="22"/>
          <w:szCs w:val="22"/>
        </w:rPr>
      </w:pPr>
      <w:r>
        <w:rPr>
          <w:rFonts w:ascii="Arial" w:hAnsi="Arial" w:cs="Arial"/>
          <w:sz w:val="22"/>
          <w:szCs w:val="22"/>
        </w:rPr>
        <w:t>Nicki Hamilton added: “</w:t>
      </w:r>
      <w:r w:rsidR="005367F2">
        <w:rPr>
          <w:rFonts w:ascii="Arial" w:hAnsi="Arial" w:cs="Arial"/>
          <w:sz w:val="22"/>
          <w:szCs w:val="22"/>
        </w:rPr>
        <w:t xml:space="preserve">Guy is not only an industry veteran but a much-respected former colleague of mine, so I’m thrilled he’s coming on board. </w:t>
      </w:r>
      <w:r w:rsidR="0077145C">
        <w:rPr>
          <w:rFonts w:ascii="Arial" w:hAnsi="Arial" w:cs="Arial"/>
          <w:sz w:val="22"/>
          <w:szCs w:val="22"/>
        </w:rPr>
        <w:t xml:space="preserve">He brings with him a strong network of contacts, incredible business management skills and a wealth of experience. I’m really looking </w:t>
      </w:r>
      <w:r w:rsidR="0077145C">
        <w:rPr>
          <w:rFonts w:ascii="Arial" w:hAnsi="Arial" w:cs="Arial"/>
          <w:sz w:val="22"/>
          <w:szCs w:val="22"/>
        </w:rPr>
        <w:lastRenderedPageBreak/>
        <w:t xml:space="preserve">forward to </w:t>
      </w:r>
      <w:r w:rsidR="002E6F33">
        <w:rPr>
          <w:rFonts w:ascii="Arial" w:hAnsi="Arial" w:cs="Arial"/>
          <w:sz w:val="22"/>
          <w:szCs w:val="22"/>
        </w:rPr>
        <w:t xml:space="preserve">be </w:t>
      </w:r>
      <w:r w:rsidR="0077145C">
        <w:rPr>
          <w:rFonts w:ascii="Arial" w:hAnsi="Arial" w:cs="Arial"/>
          <w:sz w:val="22"/>
          <w:szCs w:val="22"/>
        </w:rPr>
        <w:t>working with him once again as we continue to grow in the UK and other markets.”</w:t>
      </w:r>
    </w:p>
    <w:p w14:paraId="4F107491" w14:textId="77777777" w:rsidR="00F002BF" w:rsidRDefault="00F002BF" w:rsidP="00F002BF">
      <w:pPr>
        <w:widowControl w:val="0"/>
        <w:tabs>
          <w:tab w:val="left" w:pos="-1134"/>
          <w:tab w:val="left" w:pos="284"/>
        </w:tabs>
        <w:autoSpaceDE w:val="0"/>
        <w:autoSpaceDN w:val="0"/>
        <w:adjustRightInd w:val="0"/>
        <w:spacing w:line="360" w:lineRule="auto"/>
        <w:ind w:left="-284" w:right="961"/>
        <w:rPr>
          <w:rFonts w:ascii="Arial" w:hAnsi="Arial" w:cs="Arial"/>
          <w:b/>
          <w:sz w:val="22"/>
          <w:szCs w:val="22"/>
        </w:rPr>
      </w:pPr>
    </w:p>
    <w:p w14:paraId="4554B1B2" w14:textId="77777777" w:rsidR="00F002BF" w:rsidRDefault="00F002BF" w:rsidP="00F002BF">
      <w:pPr>
        <w:shd w:val="clear" w:color="auto" w:fill="FFFFFF"/>
        <w:tabs>
          <w:tab w:val="left" w:pos="-1134"/>
        </w:tabs>
        <w:spacing w:line="360" w:lineRule="auto"/>
        <w:ind w:left="-284" w:right="961"/>
        <w:jc w:val="center"/>
        <w:rPr>
          <w:rFonts w:ascii="Arial" w:hAnsi="Arial" w:cs="Arial"/>
          <w:sz w:val="22"/>
          <w:szCs w:val="22"/>
        </w:rPr>
      </w:pPr>
      <w:r>
        <w:rPr>
          <w:rFonts w:ascii="Arial" w:hAnsi="Arial" w:cs="Arial"/>
          <w:sz w:val="22"/>
          <w:szCs w:val="22"/>
        </w:rPr>
        <w:t>ENDS</w:t>
      </w:r>
    </w:p>
    <w:p w14:paraId="5D31DD64" w14:textId="77777777" w:rsidR="00F002BF" w:rsidRDefault="00F002BF" w:rsidP="00F002BF">
      <w:pPr>
        <w:shd w:val="clear" w:color="auto" w:fill="FFFFFF"/>
        <w:tabs>
          <w:tab w:val="left" w:pos="-1134"/>
        </w:tabs>
        <w:spacing w:line="360" w:lineRule="auto"/>
        <w:ind w:left="-284" w:right="961"/>
        <w:rPr>
          <w:rFonts w:ascii="Arial" w:hAnsi="Arial" w:cs="Arial"/>
          <w:sz w:val="22"/>
          <w:szCs w:val="22"/>
        </w:rPr>
      </w:pPr>
    </w:p>
    <w:p w14:paraId="5D073C76" w14:textId="77777777" w:rsidR="00F002BF" w:rsidRDefault="00F002BF" w:rsidP="00F002BF">
      <w:pPr>
        <w:spacing w:line="360" w:lineRule="auto"/>
        <w:ind w:left="-284" w:right="-528"/>
        <w:rPr>
          <w:rFonts w:ascii="Arial" w:hAnsi="Arial" w:cs="Arial"/>
          <w:b/>
          <w:sz w:val="22"/>
          <w:szCs w:val="22"/>
          <w:shd w:val="clear" w:color="auto" w:fill="FFFFFF"/>
        </w:rPr>
      </w:pPr>
      <w:r>
        <w:rPr>
          <w:rFonts w:ascii="Arial" w:hAnsi="Arial" w:cs="Arial"/>
          <w:b/>
          <w:sz w:val="22"/>
          <w:szCs w:val="22"/>
          <w:u w:val="single"/>
        </w:rPr>
        <w:t>Notes to editors:</w:t>
      </w:r>
    </w:p>
    <w:p w14:paraId="79A773B9" w14:textId="77777777" w:rsidR="00F002BF" w:rsidRDefault="00F002BF" w:rsidP="00F002BF">
      <w:pPr>
        <w:ind w:left="-284"/>
        <w:rPr>
          <w:rFonts w:ascii="Arial" w:hAnsi="Arial" w:cs="Arial"/>
          <w:b/>
          <w:bCs/>
          <w:color w:val="000000"/>
          <w:sz w:val="22"/>
          <w:szCs w:val="22"/>
        </w:rPr>
      </w:pPr>
      <w:r>
        <w:rPr>
          <w:rFonts w:ascii="Arial" w:hAnsi="Arial" w:cs="Arial"/>
          <w:b/>
          <w:bCs/>
          <w:color w:val="000000"/>
          <w:sz w:val="22"/>
          <w:szCs w:val="22"/>
        </w:rPr>
        <w:t>About Radio Systems Corporation</w:t>
      </w:r>
    </w:p>
    <w:p w14:paraId="280F7FE3" w14:textId="04421370" w:rsidR="00F002BF" w:rsidRDefault="00F002BF" w:rsidP="00F002BF">
      <w:pPr>
        <w:shd w:val="clear" w:color="auto" w:fill="FFFFFF"/>
        <w:spacing w:before="100" w:beforeAutospacing="1" w:after="100" w:afterAutospacing="1" w:line="360" w:lineRule="auto"/>
        <w:ind w:left="-284"/>
        <w:rPr>
          <w:rFonts w:ascii="Arial" w:hAnsi="Arial" w:cs="Arial"/>
          <w:color w:val="000000"/>
          <w:sz w:val="22"/>
          <w:szCs w:val="22"/>
        </w:rPr>
      </w:pPr>
      <w:r>
        <w:rPr>
          <w:rFonts w:ascii="Arial" w:hAnsi="Arial" w:cs="Arial"/>
          <w:sz w:val="22"/>
          <w:szCs w:val="22"/>
        </w:rPr>
        <w:t>Radio Systems Corporation is a manufacturer of specialist pet and hunting products under the banners of PetSafe</w:t>
      </w:r>
      <w:r w:rsidRPr="004957A1">
        <w:rPr>
          <w:rFonts w:ascii="Arial" w:hAnsi="Arial" w:cs="Arial"/>
          <w:color w:val="000000"/>
          <w:sz w:val="22"/>
          <w:szCs w:val="22"/>
        </w:rPr>
        <w:t>®</w:t>
      </w:r>
      <w:r w:rsidR="005065CD" w:rsidRPr="004957A1">
        <w:rPr>
          <w:rFonts w:ascii="Arial" w:hAnsi="Arial" w:cs="Arial"/>
          <w:color w:val="000000"/>
          <w:sz w:val="22"/>
          <w:szCs w:val="22"/>
        </w:rPr>
        <w:t>, Kurgo</w:t>
      </w:r>
      <w:bookmarkStart w:id="0" w:name="_GoBack"/>
      <w:bookmarkEnd w:id="0"/>
      <w:r w:rsidRPr="005065CD">
        <w:rPr>
          <w:rFonts w:ascii="Arial" w:hAnsi="Arial" w:cs="Arial"/>
          <w:sz w:val="22"/>
          <w:szCs w:val="22"/>
        </w:rPr>
        <w:t xml:space="preserve"> and SportDOG®</w:t>
      </w:r>
      <w:r>
        <w:rPr>
          <w:rFonts w:ascii="Arial" w:hAnsi="Arial" w:cs="Arial"/>
          <w:sz w:val="22"/>
          <w:szCs w:val="22"/>
        </w:rPr>
        <w:t>. The business was founded in 1991 and has its headquarters in Knoxville, Tennessee. It boasts unrivalled in-house, state-of-the-art engineering and R&amp;D departments, which are 100% committed to research, innovation and quality.</w:t>
      </w:r>
      <w:r>
        <w:rPr>
          <w:rFonts w:ascii="Arial" w:hAnsi="Arial" w:cs="Arial"/>
          <w:color w:val="000000"/>
          <w:sz w:val="22"/>
          <w:szCs w:val="22"/>
        </w:rPr>
        <w:t xml:space="preserve"> </w:t>
      </w:r>
    </w:p>
    <w:p w14:paraId="2CED9971" w14:textId="77777777" w:rsidR="002E6F33" w:rsidRDefault="00F002BF" w:rsidP="002E6F33">
      <w:pPr>
        <w:pStyle w:val="Maptext"/>
        <w:tabs>
          <w:tab w:val="left" w:pos="-1134"/>
        </w:tabs>
        <w:spacing w:line="360" w:lineRule="auto"/>
        <w:ind w:left="-284" w:right="961"/>
        <w:rPr>
          <w:rFonts w:ascii="Arial" w:hAnsi="Arial" w:cs="Arial"/>
          <w:b/>
          <w:sz w:val="22"/>
          <w:szCs w:val="22"/>
        </w:rPr>
      </w:pPr>
      <w:r>
        <w:rPr>
          <w:rFonts w:ascii="Arial" w:hAnsi="Arial" w:cs="Arial"/>
          <w:b/>
          <w:sz w:val="22"/>
          <w:szCs w:val="22"/>
        </w:rPr>
        <w:t>About PetSafe® Brand</w:t>
      </w:r>
    </w:p>
    <w:p w14:paraId="3429A92C" w14:textId="77777777" w:rsidR="002E6F33" w:rsidRDefault="00F002BF" w:rsidP="002E6F33">
      <w:pPr>
        <w:pStyle w:val="Maptext"/>
        <w:tabs>
          <w:tab w:val="left" w:pos="-1134"/>
        </w:tabs>
        <w:spacing w:line="360" w:lineRule="auto"/>
        <w:ind w:left="-284" w:right="-194"/>
        <w:rPr>
          <w:rFonts w:ascii="Arial" w:hAnsi="Arial" w:cs="Arial"/>
          <w:sz w:val="22"/>
          <w:szCs w:val="22"/>
        </w:rPr>
      </w:pPr>
      <w:r>
        <w:rPr>
          <w:rFonts w:ascii="Arial" w:hAnsi="Arial" w:cs="Arial"/>
          <w:bCs/>
          <w:sz w:val="22"/>
          <w:szCs w:val="22"/>
        </w:rPr>
        <w:t xml:space="preserve">PetSafe® is a global pet product expert with its headquarters in Knoxville, Tennessee. Wide-ranging innovative products are available across the PetSafe® portfolio including training, containment, lifestyle and wellbeing product solutions. </w:t>
      </w:r>
    </w:p>
    <w:p w14:paraId="1337FF15" w14:textId="39A5FCB6" w:rsidR="00F002BF" w:rsidRDefault="00F002BF" w:rsidP="002E6F33">
      <w:pPr>
        <w:pStyle w:val="Maptext"/>
        <w:tabs>
          <w:tab w:val="left" w:pos="-1134"/>
        </w:tabs>
        <w:spacing w:line="360" w:lineRule="auto"/>
        <w:ind w:left="-284" w:right="-194"/>
        <w:rPr>
          <w:rFonts w:ascii="Arial" w:hAnsi="Arial" w:cs="Arial"/>
          <w:bCs/>
          <w:sz w:val="22"/>
          <w:szCs w:val="22"/>
        </w:rPr>
      </w:pPr>
      <w:r>
        <w:rPr>
          <w:rFonts w:ascii="Arial" w:hAnsi="Arial" w:cs="Arial"/>
          <w:bCs/>
          <w:sz w:val="22"/>
          <w:szCs w:val="22"/>
        </w:rPr>
        <w:t xml:space="preserve">Visit </w:t>
      </w:r>
      <w:hyperlink r:id="rId11" w:history="1">
        <w:r w:rsidR="0046499E" w:rsidRPr="00E8191C">
          <w:rPr>
            <w:rStyle w:val="Hyperlink"/>
            <w:rFonts w:ascii="Arial" w:hAnsi="Arial" w:cs="Arial"/>
            <w:bCs/>
            <w:sz w:val="22"/>
            <w:szCs w:val="22"/>
          </w:rPr>
          <w:t>www.petsafe.com</w:t>
        </w:r>
      </w:hyperlink>
      <w:r>
        <w:rPr>
          <w:rFonts w:ascii="Arial" w:hAnsi="Arial" w:cs="Arial"/>
          <w:bCs/>
          <w:sz w:val="22"/>
          <w:szCs w:val="22"/>
        </w:rPr>
        <w:t xml:space="preserve"> for further details or connect on Facebook, Twitter or Instagram.</w:t>
      </w:r>
    </w:p>
    <w:p w14:paraId="2FDC93E8" w14:textId="77777777" w:rsidR="0046499E" w:rsidRPr="002E6F33" w:rsidRDefault="0046499E" w:rsidP="002E6F33">
      <w:pPr>
        <w:pStyle w:val="Maptext"/>
        <w:tabs>
          <w:tab w:val="left" w:pos="-1134"/>
        </w:tabs>
        <w:spacing w:line="360" w:lineRule="auto"/>
        <w:ind w:left="-284" w:right="-194"/>
        <w:rPr>
          <w:rFonts w:ascii="Arial" w:hAnsi="Arial" w:cs="Arial"/>
          <w:sz w:val="22"/>
          <w:szCs w:val="22"/>
        </w:rPr>
      </w:pPr>
    </w:p>
    <w:p w14:paraId="7E42FD80" w14:textId="77777777" w:rsidR="005065CD" w:rsidRDefault="0046499E" w:rsidP="005065CD">
      <w:pPr>
        <w:pStyle w:val="Maptext"/>
        <w:tabs>
          <w:tab w:val="left" w:pos="-1134"/>
        </w:tabs>
        <w:spacing w:line="360" w:lineRule="auto"/>
        <w:ind w:left="-284" w:right="961"/>
        <w:rPr>
          <w:rFonts w:ascii="Arial" w:hAnsi="Arial" w:cs="Arial"/>
          <w:b/>
          <w:sz w:val="22"/>
          <w:szCs w:val="22"/>
        </w:rPr>
      </w:pPr>
      <w:r>
        <w:rPr>
          <w:rFonts w:ascii="Arial" w:hAnsi="Arial" w:cs="Arial"/>
          <w:b/>
          <w:sz w:val="22"/>
          <w:szCs w:val="22"/>
        </w:rPr>
        <w:t>About Kurgo</w:t>
      </w:r>
    </w:p>
    <w:p w14:paraId="68852C11" w14:textId="2097E543" w:rsidR="0046499E" w:rsidRPr="005065CD" w:rsidRDefault="0046499E" w:rsidP="005065CD">
      <w:pPr>
        <w:pStyle w:val="Maptext"/>
        <w:tabs>
          <w:tab w:val="left" w:pos="-1134"/>
        </w:tabs>
        <w:spacing w:line="360" w:lineRule="auto"/>
        <w:ind w:left="-284" w:right="961"/>
        <w:rPr>
          <w:rFonts w:ascii="Arial" w:hAnsi="Arial" w:cs="Arial"/>
          <w:b/>
          <w:sz w:val="22"/>
          <w:szCs w:val="22"/>
        </w:rPr>
      </w:pPr>
      <w:r w:rsidRPr="0046499E">
        <w:rPr>
          <w:rFonts w:ascii="Arial" w:hAnsi="Arial" w:cs="Arial"/>
          <w:bCs/>
          <w:sz w:val="22"/>
          <w:szCs w:val="22"/>
        </w:rPr>
        <w:t xml:space="preserve">In October 2018, its parent company, Radio Systems Corporation® (RSC) announced the acquisition of Motivation Design LLC, makers of Kurgo® pet products, further adding to its comprehensive high quality range with a variety of innovative, highly functional and easy-to-use pet travel products that allow families and pets to experience outdoor travel and adventure together. Visit </w:t>
      </w:r>
      <w:hyperlink r:id="rId12" w:history="1">
        <w:r w:rsidRPr="0046499E">
          <w:rPr>
            <w:rStyle w:val="Hyperlink"/>
            <w:rFonts w:ascii="Arial" w:hAnsi="Arial" w:cs="Arial"/>
            <w:bCs/>
            <w:sz w:val="22"/>
            <w:szCs w:val="22"/>
          </w:rPr>
          <w:t>www.kurgo.com</w:t>
        </w:r>
      </w:hyperlink>
      <w:r w:rsidRPr="0046499E">
        <w:rPr>
          <w:rFonts w:ascii="Arial" w:hAnsi="Arial" w:cs="Arial"/>
          <w:bCs/>
          <w:sz w:val="22"/>
          <w:szCs w:val="22"/>
        </w:rPr>
        <w:t xml:space="preserve"> for further details.</w:t>
      </w:r>
    </w:p>
    <w:p w14:paraId="2878AAE0" w14:textId="77777777" w:rsidR="0046499E" w:rsidRDefault="0046499E" w:rsidP="00F002BF">
      <w:pPr>
        <w:pStyle w:val="Maptext"/>
        <w:tabs>
          <w:tab w:val="left" w:pos="-1134"/>
        </w:tabs>
        <w:spacing w:line="360" w:lineRule="auto"/>
        <w:ind w:left="-284" w:right="961"/>
        <w:rPr>
          <w:rFonts w:ascii="Arial" w:hAnsi="Arial" w:cs="Arial"/>
          <w:b/>
          <w:sz w:val="22"/>
          <w:szCs w:val="22"/>
        </w:rPr>
      </w:pPr>
    </w:p>
    <w:p w14:paraId="7CE63F93" w14:textId="77777777" w:rsidR="00F002BF" w:rsidRDefault="00F002BF" w:rsidP="00F002BF">
      <w:pPr>
        <w:pStyle w:val="Maptext"/>
        <w:tabs>
          <w:tab w:val="left" w:pos="-1134"/>
        </w:tabs>
        <w:spacing w:line="360" w:lineRule="auto"/>
        <w:ind w:left="-284" w:right="961"/>
        <w:rPr>
          <w:rFonts w:ascii="Arial" w:hAnsi="Arial" w:cs="Arial"/>
          <w:b/>
          <w:sz w:val="22"/>
          <w:szCs w:val="22"/>
        </w:rPr>
      </w:pPr>
      <w:r>
        <w:rPr>
          <w:rFonts w:ascii="Arial" w:hAnsi="Arial" w:cs="Arial"/>
          <w:b/>
          <w:sz w:val="22"/>
          <w:szCs w:val="22"/>
        </w:rPr>
        <w:t>About SportDOG® Brand</w:t>
      </w:r>
    </w:p>
    <w:p w14:paraId="2821F1A6" w14:textId="77777777" w:rsidR="00F002BF" w:rsidRDefault="00F002BF" w:rsidP="00F002BF">
      <w:pPr>
        <w:pStyle w:val="Maptext"/>
        <w:tabs>
          <w:tab w:val="left" w:pos="-1134"/>
        </w:tabs>
        <w:spacing w:line="360" w:lineRule="auto"/>
        <w:ind w:left="-284" w:right="961"/>
        <w:rPr>
          <w:rFonts w:ascii="Arial" w:hAnsi="Arial" w:cs="Arial"/>
          <w:bCs/>
          <w:sz w:val="22"/>
          <w:szCs w:val="22"/>
        </w:rPr>
      </w:pPr>
      <w:r>
        <w:rPr>
          <w:rFonts w:ascii="Arial" w:hAnsi="Arial" w:cs="Arial"/>
          <w:bCs/>
          <w:sz w:val="22"/>
          <w:szCs w:val="22"/>
        </w:rPr>
        <w:t xml:space="preserve">SportDOG® Brand is owned by Radio Systems Corporation, a manufacturer of electronic dog-training products and accessories, based in Knoxville, Tennessee. </w:t>
      </w:r>
      <w:r>
        <w:rPr>
          <w:rFonts w:ascii="Arial" w:hAnsi="Arial" w:cs="Arial"/>
          <w:sz w:val="22"/>
          <w:szCs w:val="22"/>
        </w:rPr>
        <w:t xml:space="preserve">SportDOG® product lines include training e-collars, GPS tracking and training systems, bark control collars and other training aids. Visit </w:t>
      </w:r>
      <w:hyperlink r:id="rId13" w:history="1">
        <w:r>
          <w:rPr>
            <w:rStyle w:val="Hyperlink"/>
            <w:rFonts w:ascii="Arial" w:hAnsi="Arial" w:cs="Arial"/>
            <w:sz w:val="22"/>
            <w:szCs w:val="22"/>
          </w:rPr>
          <w:t>www.sportdog.com</w:t>
        </w:r>
      </w:hyperlink>
      <w:r>
        <w:rPr>
          <w:rFonts w:ascii="Arial" w:hAnsi="Arial" w:cs="Arial"/>
          <w:sz w:val="22"/>
          <w:szCs w:val="22"/>
        </w:rPr>
        <w:t xml:space="preserve"> for further details.</w:t>
      </w:r>
    </w:p>
    <w:p w14:paraId="394041E6" w14:textId="77777777" w:rsidR="00F002BF" w:rsidRDefault="00F002BF" w:rsidP="00F002BF">
      <w:pPr>
        <w:pStyle w:val="Maptext"/>
        <w:tabs>
          <w:tab w:val="left" w:pos="-1134"/>
        </w:tabs>
        <w:spacing w:line="360" w:lineRule="auto"/>
        <w:ind w:left="-284" w:right="961"/>
        <w:rPr>
          <w:rFonts w:ascii="Arial" w:hAnsi="Arial" w:cs="Arial"/>
          <w:bCs/>
          <w:sz w:val="22"/>
          <w:szCs w:val="22"/>
        </w:rPr>
      </w:pPr>
    </w:p>
    <w:p w14:paraId="7F174921" w14:textId="4D6C47F2" w:rsidR="002E6F33" w:rsidRDefault="00F002BF" w:rsidP="00F002BF">
      <w:pPr>
        <w:shd w:val="clear" w:color="auto" w:fill="FFFFFF"/>
        <w:tabs>
          <w:tab w:val="left" w:pos="-1134"/>
        </w:tabs>
        <w:spacing w:line="360" w:lineRule="auto"/>
        <w:ind w:left="-284" w:right="-1"/>
        <w:rPr>
          <w:rFonts w:ascii="Arial" w:hAnsi="Arial" w:cs="Arial"/>
          <w:b/>
          <w:sz w:val="22"/>
          <w:szCs w:val="22"/>
        </w:rPr>
      </w:pPr>
      <w:r>
        <w:rPr>
          <w:rFonts w:ascii="Arial" w:hAnsi="Arial" w:cs="Arial"/>
          <w:b/>
          <w:sz w:val="22"/>
          <w:szCs w:val="22"/>
        </w:rPr>
        <w:t>For more information about Radio Systems products</w:t>
      </w:r>
      <w:r w:rsidR="005065CD">
        <w:rPr>
          <w:rFonts w:ascii="Arial" w:hAnsi="Arial" w:cs="Arial"/>
          <w:b/>
          <w:sz w:val="22"/>
          <w:szCs w:val="22"/>
        </w:rPr>
        <w:t xml:space="preserve"> </w:t>
      </w:r>
      <w:r>
        <w:rPr>
          <w:rFonts w:ascii="Arial" w:hAnsi="Arial" w:cs="Arial"/>
          <w:b/>
          <w:sz w:val="22"/>
          <w:szCs w:val="22"/>
        </w:rPr>
        <w:t>visit </w:t>
      </w:r>
      <w:hyperlink r:id="rId14" w:tgtFrame="_blank" w:history="1">
        <w:r w:rsidR="0046499E" w:rsidRPr="0046499E">
          <w:rPr>
            <w:rStyle w:val="Hyperlink"/>
            <w:rFonts w:ascii="Arial" w:hAnsi="Arial" w:cs="Arial"/>
            <w:b/>
            <w:sz w:val="22"/>
            <w:szCs w:val="22"/>
          </w:rPr>
          <w:t>www.radiosystemscorporation.com</w:t>
        </w:r>
      </w:hyperlink>
      <w:r w:rsidR="0046499E">
        <w:rPr>
          <w:rFonts w:ascii="Calibri" w:hAnsi="Calibri" w:cs="Calibri"/>
          <w:i/>
          <w:iCs/>
          <w:color w:val="222222"/>
          <w:sz w:val="22"/>
          <w:szCs w:val="22"/>
          <w:shd w:val="clear" w:color="auto" w:fill="FFFFFF"/>
        </w:rPr>
        <w:t> </w:t>
      </w:r>
      <w:r w:rsidR="0046499E" w:rsidRPr="0046499E">
        <w:rPr>
          <w:rFonts w:ascii="Arial" w:hAnsi="Arial" w:cs="Arial"/>
          <w:b/>
          <w:sz w:val="22"/>
          <w:szCs w:val="22"/>
        </w:rPr>
        <w:t>or contact</w:t>
      </w:r>
      <w:r w:rsidR="0046499E">
        <w:rPr>
          <w:rFonts w:ascii="Arial" w:hAnsi="Arial" w:cs="Arial"/>
          <w:b/>
          <w:sz w:val="22"/>
          <w:szCs w:val="22"/>
        </w:rPr>
        <w:t>:</w:t>
      </w:r>
    </w:p>
    <w:p w14:paraId="79426B58" w14:textId="77777777" w:rsidR="005065CD" w:rsidRDefault="005065CD" w:rsidP="00F002BF">
      <w:pPr>
        <w:shd w:val="clear" w:color="auto" w:fill="FFFFFF"/>
        <w:tabs>
          <w:tab w:val="left" w:pos="-1134"/>
        </w:tabs>
        <w:spacing w:line="360" w:lineRule="auto"/>
        <w:ind w:left="-284" w:right="-1"/>
        <w:rPr>
          <w:rFonts w:ascii="Arial" w:hAnsi="Arial" w:cs="Arial"/>
          <w:b/>
          <w:sz w:val="22"/>
          <w:szCs w:val="22"/>
        </w:rPr>
      </w:pPr>
    </w:p>
    <w:p w14:paraId="712CF12A" w14:textId="4E10E588" w:rsidR="00F002BF" w:rsidRDefault="00F002BF" w:rsidP="00F002BF">
      <w:pPr>
        <w:shd w:val="clear" w:color="auto" w:fill="FFFFFF"/>
        <w:tabs>
          <w:tab w:val="left" w:pos="-1134"/>
        </w:tabs>
        <w:spacing w:line="360" w:lineRule="auto"/>
        <w:ind w:left="-284" w:right="-1"/>
        <w:rPr>
          <w:rFonts w:ascii="Arial" w:hAnsi="Arial" w:cs="Arial"/>
          <w:b/>
          <w:sz w:val="22"/>
          <w:szCs w:val="22"/>
        </w:rPr>
      </w:pPr>
      <w:r>
        <w:rPr>
          <w:rFonts w:ascii="Arial" w:hAnsi="Arial" w:cs="Arial"/>
          <w:b/>
          <w:sz w:val="22"/>
          <w:szCs w:val="22"/>
        </w:rPr>
        <w:t xml:space="preserve">Nicola Ennis, Toast PR; </w:t>
      </w:r>
      <w:hyperlink r:id="rId15" w:history="1">
        <w:r>
          <w:rPr>
            <w:rStyle w:val="Hyperlink"/>
            <w:rFonts w:ascii="Arial" w:hAnsi="Arial" w:cs="Arial"/>
            <w:b/>
            <w:sz w:val="22"/>
            <w:szCs w:val="22"/>
          </w:rPr>
          <w:t>nicola@toastpr.co.uk</w:t>
        </w:r>
      </w:hyperlink>
      <w:r>
        <w:rPr>
          <w:rFonts w:ascii="Arial" w:hAnsi="Arial" w:cs="Arial"/>
          <w:b/>
          <w:sz w:val="22"/>
          <w:szCs w:val="22"/>
        </w:rPr>
        <w:t xml:space="preserve"> </w:t>
      </w:r>
      <w:r w:rsidR="002E6F33">
        <w:rPr>
          <w:rFonts w:ascii="Arial" w:hAnsi="Arial" w:cs="Arial"/>
          <w:b/>
          <w:sz w:val="22"/>
          <w:szCs w:val="22"/>
        </w:rPr>
        <w:t>07837 201085</w:t>
      </w:r>
    </w:p>
    <w:p w14:paraId="0D47B23E" w14:textId="4B80BE24" w:rsidR="002E6F33" w:rsidRDefault="002E6F33" w:rsidP="00F002BF">
      <w:pPr>
        <w:shd w:val="clear" w:color="auto" w:fill="FFFFFF"/>
        <w:tabs>
          <w:tab w:val="left" w:pos="-1134"/>
        </w:tabs>
        <w:spacing w:line="360" w:lineRule="auto"/>
        <w:ind w:left="-284" w:right="-1"/>
        <w:rPr>
          <w:rFonts w:ascii="Arial" w:hAnsi="Arial" w:cs="Arial"/>
          <w:b/>
          <w:sz w:val="22"/>
          <w:szCs w:val="22"/>
        </w:rPr>
      </w:pPr>
      <w:r>
        <w:rPr>
          <w:rFonts w:ascii="Arial" w:hAnsi="Arial" w:cs="Arial"/>
          <w:b/>
          <w:sz w:val="22"/>
          <w:szCs w:val="22"/>
        </w:rPr>
        <w:t xml:space="preserve">Rob Steele, Radio Systems, </w:t>
      </w:r>
      <w:hyperlink r:id="rId16" w:history="1">
        <w:r w:rsidRPr="00450588">
          <w:rPr>
            <w:rStyle w:val="Hyperlink"/>
            <w:rFonts w:ascii="Arial" w:hAnsi="Arial" w:cs="Arial"/>
            <w:b/>
            <w:sz w:val="22"/>
            <w:szCs w:val="22"/>
          </w:rPr>
          <w:t>rsteele@petsafe.net</w:t>
        </w:r>
      </w:hyperlink>
      <w:r>
        <w:rPr>
          <w:rFonts w:ascii="Arial" w:hAnsi="Arial" w:cs="Arial"/>
          <w:b/>
          <w:sz w:val="22"/>
          <w:szCs w:val="22"/>
        </w:rPr>
        <w:t xml:space="preserve"> 07850 206534</w:t>
      </w:r>
    </w:p>
    <w:p w14:paraId="2E08977C" w14:textId="77777777" w:rsidR="00F002BF" w:rsidRDefault="00F002BF" w:rsidP="00F002BF">
      <w:pPr>
        <w:ind w:left="567" w:hanging="1134"/>
      </w:pPr>
    </w:p>
    <w:sectPr w:rsidR="00F002BF" w:rsidSect="00A2075A">
      <w:head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310F" w14:textId="77777777" w:rsidR="00A15B38" w:rsidRDefault="00A15B38" w:rsidP="00A2075A">
      <w:r>
        <w:separator/>
      </w:r>
    </w:p>
  </w:endnote>
  <w:endnote w:type="continuationSeparator" w:id="0">
    <w:p w14:paraId="2F7DD7EC" w14:textId="77777777" w:rsidR="00A15B38" w:rsidRDefault="00A15B38" w:rsidP="00A2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9F4E0" w14:textId="77777777" w:rsidR="00A15B38" w:rsidRDefault="00A15B38" w:rsidP="00A2075A">
      <w:r>
        <w:separator/>
      </w:r>
    </w:p>
  </w:footnote>
  <w:footnote w:type="continuationSeparator" w:id="0">
    <w:p w14:paraId="4436762E" w14:textId="77777777" w:rsidR="00A15B38" w:rsidRDefault="00A15B38" w:rsidP="00A20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32FF" w14:textId="55CDBD59" w:rsidR="00175B2B" w:rsidRDefault="00175B2B" w:rsidP="00A06A0E">
    <w:pPr>
      <w:pStyle w:val="Header"/>
      <w:ind w:hanging="720"/>
    </w:pPr>
    <w:r>
      <w:rPr>
        <w:noProof/>
      </w:rPr>
      <w:drawing>
        <wp:inline distT="0" distB="0" distL="0" distR="0" wp14:anchorId="50E5D9C5" wp14:editId="77F4EB22">
          <wp:extent cx="6679095" cy="595343"/>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C Word and Letterhead Graphics INTL11.jpg"/>
                  <pic:cNvPicPr/>
                </pic:nvPicPr>
                <pic:blipFill>
                  <a:blip r:embed="rId1">
                    <a:extLst>
                      <a:ext uri="{28A0092B-C50C-407E-A947-70E740481C1C}">
                        <a14:useLocalDpi xmlns:a14="http://schemas.microsoft.com/office/drawing/2010/main" val="0"/>
                      </a:ext>
                    </a:extLst>
                  </a:blip>
                  <a:stretch>
                    <a:fillRect/>
                  </a:stretch>
                </pic:blipFill>
                <pic:spPr>
                  <a:xfrm>
                    <a:off x="0" y="0"/>
                    <a:ext cx="6849318" cy="61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69B7"/>
    <w:multiLevelType w:val="multilevel"/>
    <w:tmpl w:val="BCC8B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5A"/>
    <w:rsid w:val="00033F03"/>
    <w:rsid w:val="00175B2B"/>
    <w:rsid w:val="002E6F33"/>
    <w:rsid w:val="003710F9"/>
    <w:rsid w:val="003B615A"/>
    <w:rsid w:val="003C4775"/>
    <w:rsid w:val="003D6C1E"/>
    <w:rsid w:val="00430F76"/>
    <w:rsid w:val="00450AB7"/>
    <w:rsid w:val="0046499E"/>
    <w:rsid w:val="00473FD9"/>
    <w:rsid w:val="00480AEA"/>
    <w:rsid w:val="004957A1"/>
    <w:rsid w:val="005065CD"/>
    <w:rsid w:val="0052029D"/>
    <w:rsid w:val="005367F2"/>
    <w:rsid w:val="00760FEA"/>
    <w:rsid w:val="007650EF"/>
    <w:rsid w:val="0077145C"/>
    <w:rsid w:val="007D46F2"/>
    <w:rsid w:val="00851E47"/>
    <w:rsid w:val="00897F08"/>
    <w:rsid w:val="008D0664"/>
    <w:rsid w:val="00911145"/>
    <w:rsid w:val="0091141A"/>
    <w:rsid w:val="00996BAD"/>
    <w:rsid w:val="009A1F30"/>
    <w:rsid w:val="009D4FC7"/>
    <w:rsid w:val="00A06A0E"/>
    <w:rsid w:val="00A15B38"/>
    <w:rsid w:val="00A2075A"/>
    <w:rsid w:val="00B429B1"/>
    <w:rsid w:val="00CC5AE3"/>
    <w:rsid w:val="00E17533"/>
    <w:rsid w:val="00F002BF"/>
    <w:rsid w:val="00F73446"/>
    <w:rsid w:val="00FA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4C92"/>
  <w14:defaultImageDpi w14:val="32767"/>
  <w15:chartTrackingRefBased/>
  <w15:docId w15:val="{238D2D73-B003-3E47-B4C1-E7B26181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75A"/>
    <w:pPr>
      <w:tabs>
        <w:tab w:val="center" w:pos="4680"/>
        <w:tab w:val="right" w:pos="9360"/>
      </w:tabs>
    </w:pPr>
  </w:style>
  <w:style w:type="character" w:customStyle="1" w:styleId="HeaderChar">
    <w:name w:val="Header Char"/>
    <w:basedOn w:val="DefaultParagraphFont"/>
    <w:link w:val="Header"/>
    <w:uiPriority w:val="99"/>
    <w:rsid w:val="00A2075A"/>
    <w:rPr>
      <w:rFonts w:eastAsiaTheme="minorEastAsia"/>
    </w:rPr>
  </w:style>
  <w:style w:type="paragraph" w:styleId="Footer">
    <w:name w:val="footer"/>
    <w:basedOn w:val="Normal"/>
    <w:link w:val="FooterChar"/>
    <w:uiPriority w:val="99"/>
    <w:unhideWhenUsed/>
    <w:rsid w:val="00A2075A"/>
    <w:pPr>
      <w:tabs>
        <w:tab w:val="center" w:pos="4680"/>
        <w:tab w:val="right" w:pos="9360"/>
      </w:tabs>
    </w:pPr>
  </w:style>
  <w:style w:type="character" w:customStyle="1" w:styleId="FooterChar">
    <w:name w:val="Footer Char"/>
    <w:basedOn w:val="DefaultParagraphFont"/>
    <w:link w:val="Footer"/>
    <w:uiPriority w:val="99"/>
    <w:rsid w:val="00A2075A"/>
    <w:rPr>
      <w:rFonts w:eastAsiaTheme="minorEastAsia"/>
    </w:rPr>
  </w:style>
  <w:style w:type="character" w:styleId="Hyperlink">
    <w:name w:val="Hyperlink"/>
    <w:unhideWhenUsed/>
    <w:rsid w:val="00F002BF"/>
    <w:rPr>
      <w:color w:val="0000FF"/>
      <w:u w:val="single"/>
    </w:rPr>
  </w:style>
  <w:style w:type="paragraph" w:customStyle="1" w:styleId="Maptext">
    <w:name w:val="Maptext"/>
    <w:basedOn w:val="Normal"/>
    <w:rsid w:val="00F002BF"/>
    <w:pPr>
      <w:keepLines/>
      <w:spacing w:before="120" w:after="120" w:line="252" w:lineRule="auto"/>
      <w:ind w:left="284"/>
    </w:pPr>
    <w:rPr>
      <w:rFonts w:ascii="Verdana" w:eastAsia="Times New Roman" w:hAnsi="Verdana" w:cs="Times New Roman"/>
      <w:kern w:val="22"/>
      <w:sz w:val="20"/>
      <w:szCs w:val="20"/>
      <w:lang w:val="en-GB"/>
    </w:rPr>
  </w:style>
  <w:style w:type="paragraph" w:customStyle="1" w:styleId="m4718913476641287037gmail-m-6431041775340879839msolistparagraph">
    <w:name w:val="m_4718913476641287037gmail-m-6431041775340879839msolistparagraph"/>
    <w:basedOn w:val="Normal"/>
    <w:rsid w:val="009A1F30"/>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rsid w:val="002E6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78173">
      <w:bodyDiv w:val="1"/>
      <w:marLeft w:val="0"/>
      <w:marRight w:val="0"/>
      <w:marTop w:val="0"/>
      <w:marBottom w:val="0"/>
      <w:divBdr>
        <w:top w:val="none" w:sz="0" w:space="0" w:color="auto"/>
        <w:left w:val="none" w:sz="0" w:space="0" w:color="auto"/>
        <w:bottom w:val="none" w:sz="0" w:space="0" w:color="auto"/>
        <w:right w:val="none" w:sz="0" w:space="0" w:color="auto"/>
      </w:divBdr>
    </w:div>
    <w:div w:id="19449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ortdo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urgo.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steele@petsafe.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tsafe.com" TargetMode="External"/><Relationship Id="rId5" Type="http://schemas.openxmlformats.org/officeDocument/2006/relationships/numbering" Target="numbering.xml"/><Relationship Id="rId15" Type="http://schemas.openxmlformats.org/officeDocument/2006/relationships/hyperlink" Target="mailto:nicola@toastpr.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diosystemscorpor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57C5A877E3248468C4F82DAC3F46D1E" ma:contentTypeVersion="0" ma:contentTypeDescription="Create a new document." ma:contentTypeScope="" ma:versionID="6bc2b0064039b9c03fa4b30bf6fb4c2f">
  <xsd:schema xmlns:xsd="http://www.w3.org/2001/XMLSchema" xmlns:xs="http://www.w3.org/2001/XMLSchema" xmlns:p="http://schemas.microsoft.com/office/2006/metadata/properties" xmlns:ns2="a6f253af-e397-419f-bd91-f256f7780a16" targetNamespace="http://schemas.microsoft.com/office/2006/metadata/properties" ma:root="true" ma:fieldsID="431f00f660c89fe6bfd17325a393ee0e" ns2:_="">
    <xsd:import namespace="a6f253af-e397-419f-bd91-f256f7780a1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253af-e397-419f-bd91-f256f7780a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6f253af-e397-419f-bd91-f256f7780a16">TWMUTU7UQQ7Z-199185136-58</_dlc_DocId>
    <_dlc_DocIdUrl xmlns="a6f253af-e397-419f-bd91-f256f7780a16">
      <Url>https://www.petsafe.ws/RSC/_layouts/15/DocIdRedir.aspx?ID=TWMUTU7UQQ7Z-199185136-58</Url>
      <Description>TWMUTU7UQQ7Z-199185136-58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FF7666-D637-412D-8154-2A84A5B8C885}">
  <ds:schemaRefs>
    <ds:schemaRef ds:uri="http://schemas.microsoft.com/sharepoint/events"/>
  </ds:schemaRefs>
</ds:datastoreItem>
</file>

<file path=customXml/itemProps2.xml><?xml version="1.0" encoding="utf-8"?>
<ds:datastoreItem xmlns:ds="http://schemas.openxmlformats.org/officeDocument/2006/customXml" ds:itemID="{4712FA50-BA97-4C61-8376-F6AFA9E4D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253af-e397-419f-bd91-f256f7780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A8E8A2-A757-4DE3-A26F-A6A4DC0F5937}">
  <ds:schemaRefs>
    <ds:schemaRef ds:uri="http://schemas.microsoft.com/office/2006/metadata/properties"/>
    <ds:schemaRef ds:uri="http://schemas.microsoft.com/office/infopath/2007/PartnerControls"/>
    <ds:schemaRef ds:uri="a6f253af-e397-419f-bd91-f256f7780a16"/>
  </ds:schemaRefs>
</ds:datastoreItem>
</file>

<file path=customXml/itemProps4.xml><?xml version="1.0" encoding="utf-8"?>
<ds:datastoreItem xmlns:ds="http://schemas.openxmlformats.org/officeDocument/2006/customXml" ds:itemID="{78FCE093-B584-44C5-A91E-00CFB18FA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Casey</dc:creator>
  <cp:keywords/>
  <dc:description/>
  <cp:lastModifiedBy>Rob Steele</cp:lastModifiedBy>
  <cp:revision>3</cp:revision>
  <dcterms:created xsi:type="dcterms:W3CDTF">2020-08-11T11:27:00Z</dcterms:created>
  <dcterms:modified xsi:type="dcterms:W3CDTF">2020-08-11T13:18:00Z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0x010100457C5A877E3248468C4F82DAC3F46D1E</vt:lpwstr>
  </property>
  <property fmtid="{D5CDD505-2E9C-101B-9397-08002B2CF9AE}" pid="3" name="_dlc_DocIdItemGuid">
    <vt:lpwstr>673cee24-3061-4bb3-befc-31a762e0d6f6</vt:lpwstr>
  </property>
</Properties>
</file>